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383F6D">
        <w:rPr>
          <w:sz w:val="28"/>
          <w:szCs w:val="28"/>
        </w:rPr>
        <w:t>16</w:t>
      </w:r>
      <w:r w:rsidR="0055021C">
        <w:rPr>
          <w:sz w:val="28"/>
          <w:szCs w:val="28"/>
        </w:rPr>
        <w:t xml:space="preserve">»  </w:t>
      </w:r>
      <w:r w:rsidR="00383F6D">
        <w:rPr>
          <w:sz w:val="28"/>
          <w:szCs w:val="28"/>
        </w:rPr>
        <w:t xml:space="preserve">января </w:t>
      </w:r>
      <w:r w:rsidR="0055021C">
        <w:rPr>
          <w:sz w:val="28"/>
          <w:szCs w:val="28"/>
        </w:rPr>
        <w:t xml:space="preserve"> 2020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383F6D">
        <w:rPr>
          <w:sz w:val="28"/>
          <w:szCs w:val="28"/>
        </w:rPr>
        <w:t>35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Pr="000F2260" w:rsidRDefault="0055021C" w:rsidP="00A43DA3">
      <w:pPr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общественной комиссии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Твери от 19.10.2017 № 1383 «О реализации федерального проекта «Формирование комфортной городской среды» в городе Твери в период с 2018 </w:t>
      </w:r>
      <w:r w:rsidR="00BD4D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202</w:t>
      </w:r>
      <w:r w:rsidR="00BD4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457C85">
        <w:rPr>
          <w:sz w:val="28"/>
          <w:szCs w:val="28"/>
        </w:rPr>
        <w:t xml:space="preserve">Утвердить состав общественной комиссии </w:t>
      </w:r>
      <w:r w:rsidR="004A5BD1">
        <w:rPr>
          <w:sz w:val="28"/>
          <w:szCs w:val="28"/>
        </w:rPr>
        <w:t xml:space="preserve">на 2020 год </w:t>
      </w:r>
      <w:r>
        <w:rPr>
          <w:color w:val="000000"/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:rsidR="00BD4D7F" w:rsidRPr="00283294" w:rsidRDefault="00BD4D7F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75" w:rsidRDefault="001B6E75">
      <w:r>
        <w:separator/>
      </w:r>
    </w:p>
  </w:endnote>
  <w:endnote w:type="continuationSeparator" w:id="0">
    <w:p w:rsidR="001B6E75" w:rsidRDefault="001B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75" w:rsidRDefault="001B6E75">
      <w:r>
        <w:separator/>
      </w:r>
    </w:p>
  </w:footnote>
  <w:footnote w:type="continuationSeparator" w:id="0">
    <w:p w:rsidR="001B6E75" w:rsidRDefault="001B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5CFE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B0D9D"/>
    <w:rsid w:val="001B18F6"/>
    <w:rsid w:val="001B6E75"/>
    <w:rsid w:val="001C4746"/>
    <w:rsid w:val="001D15F5"/>
    <w:rsid w:val="001D1B67"/>
    <w:rsid w:val="001D311A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2F1B1A"/>
    <w:rsid w:val="00322AEE"/>
    <w:rsid w:val="00331BCE"/>
    <w:rsid w:val="00344BEE"/>
    <w:rsid w:val="003507D5"/>
    <w:rsid w:val="003527DD"/>
    <w:rsid w:val="003566F6"/>
    <w:rsid w:val="003702EF"/>
    <w:rsid w:val="00377304"/>
    <w:rsid w:val="00383F6D"/>
    <w:rsid w:val="00391D19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4C8D"/>
    <w:rsid w:val="00445342"/>
    <w:rsid w:val="00447303"/>
    <w:rsid w:val="00454642"/>
    <w:rsid w:val="0045649A"/>
    <w:rsid w:val="00457C85"/>
    <w:rsid w:val="0046290C"/>
    <w:rsid w:val="00473CEE"/>
    <w:rsid w:val="00475156"/>
    <w:rsid w:val="004756E6"/>
    <w:rsid w:val="0048022D"/>
    <w:rsid w:val="00480940"/>
    <w:rsid w:val="00480AFC"/>
    <w:rsid w:val="00487A0F"/>
    <w:rsid w:val="004908FD"/>
    <w:rsid w:val="00492D87"/>
    <w:rsid w:val="00493A15"/>
    <w:rsid w:val="004965A2"/>
    <w:rsid w:val="004A2A29"/>
    <w:rsid w:val="004A5BD1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60421"/>
    <w:rsid w:val="00562D31"/>
    <w:rsid w:val="005804DE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4515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75123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A4511"/>
    <w:rsid w:val="00DB103F"/>
    <w:rsid w:val="00DB41D7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02AB-1FD3-42D0-ACB6-AA839462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2019-02-13T06:56:00Z</cp:lastPrinted>
  <dcterms:created xsi:type="dcterms:W3CDTF">2020-01-17T12:45:00Z</dcterms:created>
  <dcterms:modified xsi:type="dcterms:W3CDTF">2020-01-17T12:45:00Z</dcterms:modified>
</cp:coreProperties>
</file>